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Cambria Bold" w:hAnsi="Cambria Bold"/>
        </w:rPr>
      </w:pPr>
    </w:p>
    <w:p>
      <w:pPr>
        <w:pStyle w:val="Body"/>
        <w:spacing w:after="0" w:line="240" w:lineRule="auto"/>
        <w:jc w:val="center"/>
        <w:rPr>
          <w:rFonts w:ascii="Cambria Bold" w:cs="Cambria Bold" w:hAnsi="Cambria Bold" w:eastAsia="Cambria Bold"/>
        </w:rPr>
      </w:pPr>
      <w:r>
        <w:rPr>
          <w:rFonts w:ascii="Cambria Bold" w:hAnsi="Cambria Bold"/>
          <w:rtl w:val="0"/>
          <w:lang w:val="en-US"/>
        </w:rPr>
        <w:t>Moffat County Fair Board Meeting Agenda</w:t>
      </w:r>
    </w:p>
    <w:p>
      <w:pPr>
        <w:pStyle w:val="Body"/>
        <w:spacing w:after="0" w:line="240" w:lineRule="auto"/>
        <w:jc w:val="center"/>
        <w:rPr>
          <w:rFonts w:ascii="Cambria Bold" w:cs="Cambria Bold" w:hAnsi="Cambria Bold" w:eastAsia="Cambria Bold"/>
        </w:rPr>
      </w:pPr>
      <w:r>
        <w:rPr>
          <w:rFonts w:ascii="Cambria Bold" w:hAnsi="Cambria Bold"/>
          <w:rtl w:val="0"/>
        </w:rPr>
        <w:t>September 9, 2025 - 6 PM</w:t>
      </w:r>
    </w:p>
    <w:p>
      <w:pPr>
        <w:pStyle w:val="Body"/>
        <w:spacing w:after="0" w:line="240" w:lineRule="auto"/>
        <w:rPr>
          <w:rFonts w:ascii="Cambria Bold" w:cs="Cambria Bold" w:hAnsi="Cambria Bold" w:eastAsia="Cambria Bold"/>
        </w:rPr>
      </w:pPr>
    </w:p>
    <w:p>
      <w:pPr>
        <w:pStyle w:val="Body"/>
        <w:spacing w:after="0" w:line="240" w:lineRule="auto"/>
        <w:rPr>
          <w:rFonts w:ascii="Cambria Bold" w:cs="Cambria Bold" w:hAnsi="Cambria Bold" w:eastAsia="Cambria Bold"/>
        </w:rPr>
      </w:pPr>
    </w:p>
    <w:p>
      <w:pPr>
        <w:pStyle w:val="Body"/>
        <w:spacing w:after="0" w:line="240" w:lineRule="auto"/>
        <w:jc w:val="center"/>
        <w:rPr>
          <w:rFonts w:ascii="Cambria" w:cs="Cambria" w:hAnsi="Cambria" w:eastAsia="Cambria"/>
        </w:rPr>
      </w:pPr>
      <w:r>
        <w:rPr>
          <w:rFonts w:ascii="Cambria" w:hAnsi="Cambria"/>
          <w:rtl w:val="0"/>
          <w:lang w:val="en-US"/>
        </w:rPr>
        <w:t>President: Tammy Villard, President-Elect: Stephanie Ahlstrom, Secretary: Liz Smith, Treasurer: Mardi Anson</w:t>
      </w:r>
    </w:p>
    <w:p>
      <w:pPr>
        <w:pStyle w:val="Body"/>
        <w:spacing w:after="0" w:line="240" w:lineRule="auto"/>
        <w:jc w:val="center"/>
        <w:rPr>
          <w:rFonts w:ascii="Cambria" w:cs="Cambria" w:hAnsi="Cambria" w:eastAsia="Cambria"/>
        </w:rPr>
      </w:pPr>
    </w:p>
    <w:p>
      <w:pPr>
        <w:pStyle w:val="List Paragraph"/>
        <w:numPr>
          <w:ilvl w:val="0"/>
          <w:numId w:val="2"/>
        </w:numPr>
        <w:bidi w:val="0"/>
        <w:spacing w:after="120" w:line="240" w:lineRule="auto"/>
        <w:ind w:right="0"/>
        <w:jc w:val="left"/>
        <w:rPr>
          <w:rFonts w:ascii="Cambria" w:hAnsi="Cambria"/>
          <w:rtl w:val="0"/>
          <w:lang w:val="en-US"/>
        </w:rPr>
      </w:pPr>
      <w:r>
        <w:rPr>
          <w:rFonts w:ascii="Cambria" w:hAnsi="Cambria"/>
          <w:rtl w:val="0"/>
          <w:lang w:val="en-US"/>
        </w:rPr>
        <w:t xml:space="preserve">Call meeting to order </w:t>
      </w:r>
      <w:r>
        <w:rPr>
          <w:rFonts w:ascii="Cambria" w:hAnsi="Cambria" w:hint="default"/>
          <w:rtl w:val="0"/>
          <w:lang w:val="en-US"/>
        </w:rPr>
        <w:t xml:space="preserve">– </w:t>
      </w:r>
      <w:r>
        <w:rPr>
          <w:rFonts w:ascii="Cambria" w:hAnsi="Cambria"/>
          <w:rtl w:val="0"/>
          <w:lang w:val="en-US"/>
        </w:rPr>
        <w:t>Tammy</w:t>
      </w:r>
      <w:r>
        <w:rPr>
          <w:rFonts w:ascii="Cambria" w:hAnsi="Cambria"/>
          <w:rtl w:val="0"/>
          <w:lang w:val="en-US"/>
        </w:rPr>
        <w:t xml:space="preserve"> 6:00 pm</w:t>
      </w:r>
    </w:p>
    <w:p>
      <w:pPr>
        <w:pStyle w:val="List Paragraph"/>
        <w:numPr>
          <w:ilvl w:val="0"/>
          <w:numId w:val="2"/>
        </w:numPr>
        <w:bidi w:val="0"/>
        <w:spacing w:after="120" w:line="240" w:lineRule="auto"/>
        <w:ind w:right="0"/>
        <w:jc w:val="left"/>
        <w:rPr>
          <w:rFonts w:ascii="Cambria" w:hAnsi="Cambria"/>
          <w:rtl w:val="0"/>
          <w:lang w:val="en-US"/>
        </w:rPr>
      </w:pPr>
      <w:r>
        <w:rPr>
          <w:rFonts w:ascii="Cambria" w:hAnsi="Cambria"/>
          <w:rtl w:val="0"/>
          <w:lang w:val="en-US"/>
        </w:rPr>
        <w:t xml:space="preserve">Roll Call </w:t>
      </w:r>
      <w:r>
        <w:rPr>
          <w:rFonts w:ascii="Cambria" w:hAnsi="Cambria" w:hint="default"/>
          <w:rtl w:val="0"/>
          <w:lang w:val="en-US"/>
        </w:rPr>
        <w:t>–</w:t>
      </w:r>
      <w:r>
        <w:rPr>
          <w:rFonts w:ascii="Cambria" w:hAnsi="Cambria"/>
          <w:rtl w:val="0"/>
          <w:lang w:val="en-US"/>
        </w:rPr>
        <w:t xml:space="preserve"> Tammy, Stephanie, Mardi, Liz, Dakota, Kearn, Dario, Chris, Gage, Trent, Wyatt, Paula, Kelly</w:t>
      </w:r>
      <w:r>
        <w:rPr>
          <w:rFonts w:ascii="Cambria" w:cs="Cambria" w:hAnsi="Cambria" w:eastAsia="Cambria"/>
          <w:rtl w:val="0"/>
        </w:rPr>
        <w:tab/>
        <w:tab/>
        <w:tab/>
        <w:tab/>
        <w:t xml:space="preserve">Excused: </w:t>
      </w:r>
      <w:r>
        <w:rPr>
          <w:rFonts w:ascii="Cambria" w:hAnsi="Cambria"/>
          <w:rtl w:val="0"/>
          <w:lang w:val="en-US"/>
        </w:rPr>
        <w:t>Call</w:t>
      </w:r>
      <w:r>
        <w:rPr>
          <w:rFonts w:ascii="Cambria" w:cs="Cambria" w:hAnsi="Cambria" w:eastAsia="Cambria"/>
          <w:rtl w:val="0"/>
        </w:rPr>
        <w:tab/>
        <w:tab/>
        <w:t xml:space="preserve">  </w:t>
        <w:tab/>
        <w:t>Unexcused:</w:t>
      </w:r>
      <w:r>
        <w:rPr>
          <w:rFonts w:ascii="Cambria" w:hAnsi="Cambria"/>
          <w:rtl w:val="0"/>
          <w:lang w:val="en-US"/>
        </w:rPr>
        <w:t xml:space="preserve"> </w:t>
      </w:r>
    </w:p>
    <w:p>
      <w:pPr>
        <w:pStyle w:val="List Paragraph"/>
        <w:numPr>
          <w:ilvl w:val="0"/>
          <w:numId w:val="2"/>
        </w:numPr>
        <w:bidi w:val="0"/>
        <w:spacing w:after="120" w:line="240" w:lineRule="auto"/>
        <w:ind w:right="0"/>
        <w:jc w:val="left"/>
        <w:rPr>
          <w:rFonts w:ascii="Cambria" w:hAnsi="Cambria"/>
          <w:rtl w:val="0"/>
          <w:lang w:val="en-US"/>
        </w:rPr>
      </w:pPr>
      <w:r>
        <w:rPr>
          <w:rFonts w:ascii="Cambria" w:hAnsi="Cambria"/>
          <w:rtl w:val="0"/>
          <w:lang w:val="en-US"/>
        </w:rPr>
        <w:t xml:space="preserve">Approval of Meeting Minutes </w:t>
      </w:r>
      <w:r>
        <w:rPr>
          <w:rFonts w:ascii="Cambria" w:hAnsi="Cambria" w:hint="default"/>
          <w:rtl w:val="0"/>
          <w:lang w:val="en-US"/>
        </w:rPr>
        <w:t xml:space="preserve">– </w:t>
      </w:r>
      <w:r>
        <w:rPr>
          <w:rFonts w:ascii="Cambria" w:hAnsi="Cambria"/>
          <w:rtl w:val="0"/>
          <w:lang w:val="en-US"/>
        </w:rPr>
        <w:t xml:space="preserve">Stephanie motioned to approve July 22 meeting minutes, Dakota seconded, all voted to approve. </w:t>
      </w:r>
    </w:p>
    <w:p>
      <w:pPr>
        <w:pStyle w:val="List Paragraph"/>
        <w:numPr>
          <w:ilvl w:val="0"/>
          <w:numId w:val="2"/>
        </w:numPr>
        <w:bidi w:val="0"/>
        <w:spacing w:after="120" w:line="240" w:lineRule="auto"/>
        <w:ind w:right="0"/>
        <w:jc w:val="left"/>
        <w:rPr>
          <w:rFonts w:ascii="Cambria" w:hAnsi="Cambria"/>
          <w:rtl w:val="0"/>
          <w:lang w:val="en-US"/>
        </w:rPr>
      </w:pPr>
      <w:r>
        <w:rPr>
          <w:rFonts w:ascii="Cambria" w:hAnsi="Cambria"/>
          <w:rtl w:val="0"/>
          <w:lang w:val="en-US"/>
        </w:rPr>
        <w:t>Treasurer</w:t>
      </w:r>
      <w:r>
        <w:rPr>
          <w:rFonts w:ascii="Cambria" w:hAnsi="Cambria" w:hint="default"/>
          <w:rtl w:val="0"/>
          <w:lang w:val="en-US"/>
        </w:rPr>
        <w:t>’</w:t>
      </w:r>
      <w:r>
        <w:rPr>
          <w:rFonts w:ascii="Cambria" w:hAnsi="Cambria"/>
          <w:rtl w:val="0"/>
          <w:lang w:val="en-US"/>
        </w:rPr>
        <w:t xml:space="preserve">s Report </w:t>
      </w:r>
      <w:r>
        <w:rPr>
          <w:rFonts w:ascii="Cambria" w:hAnsi="Cambria" w:hint="default"/>
          <w:rtl w:val="0"/>
          <w:lang w:val="en-US"/>
        </w:rPr>
        <w:t xml:space="preserve">– </w:t>
      </w:r>
      <w:r>
        <w:rPr>
          <w:rFonts w:ascii="Cambria" w:hAnsi="Cambria"/>
          <w:rtl w:val="0"/>
          <w:lang w:val="en-US"/>
        </w:rPr>
        <w:t>We are still waiting for money to come through before the budget is fully reconciled for 2025</w:t>
      </w:r>
      <w:r>
        <w:rPr>
          <w:rFonts w:ascii="Cambria" w:hAnsi="Cambria" w:hint="default"/>
          <w:rtl w:val="0"/>
          <w:lang w:val="en-US"/>
        </w:rPr>
        <w:t>’</w:t>
      </w:r>
      <w:r>
        <w:rPr>
          <w:rFonts w:ascii="Cambria" w:hAnsi="Cambria"/>
          <w:rtl w:val="0"/>
          <w:lang w:val="en-US"/>
        </w:rPr>
        <w:t>s fair.</w:t>
      </w:r>
    </w:p>
    <w:p>
      <w:pPr>
        <w:pStyle w:val="List Paragraph"/>
        <w:numPr>
          <w:ilvl w:val="0"/>
          <w:numId w:val="2"/>
        </w:numPr>
        <w:bidi w:val="0"/>
        <w:spacing w:after="120" w:line="240" w:lineRule="auto"/>
        <w:ind w:right="0"/>
        <w:jc w:val="left"/>
        <w:rPr>
          <w:rFonts w:ascii="Cambria" w:hAnsi="Cambria"/>
          <w:rtl w:val="0"/>
          <w:lang w:val="en-US"/>
        </w:rPr>
      </w:pPr>
      <w:r>
        <w:rPr>
          <w:rFonts w:ascii="Cambria" w:hAnsi="Cambria"/>
          <w:rtl w:val="0"/>
          <w:lang w:val="en-US"/>
        </w:rPr>
        <w:t>Visitor Comments: (10 minutes maximum/visitor/group)</w:t>
      </w:r>
    </w:p>
    <w:p>
      <w:pPr>
        <w:pStyle w:val="List Paragraph"/>
        <w:numPr>
          <w:ilvl w:val="0"/>
          <w:numId w:val="2"/>
        </w:numPr>
        <w:bidi w:val="0"/>
        <w:spacing w:after="60" w:line="240" w:lineRule="auto"/>
        <w:ind w:right="0"/>
        <w:jc w:val="left"/>
        <w:rPr>
          <w:rFonts w:ascii="Cambria" w:hAnsi="Cambria"/>
          <w:rtl w:val="0"/>
          <w:lang w:val="en-US"/>
        </w:rPr>
      </w:pPr>
      <w:r>
        <w:rPr>
          <w:rFonts w:ascii="Cambria" w:hAnsi="Cambria"/>
          <w:rtl w:val="0"/>
          <w:lang w:val="en-US"/>
        </w:rPr>
        <w:t>Old Business:</w:t>
      </w:r>
    </w:p>
    <w:p>
      <w:pPr>
        <w:pStyle w:val="List Paragraph"/>
        <w:numPr>
          <w:ilvl w:val="1"/>
          <w:numId w:val="2"/>
        </w:numPr>
        <w:bidi w:val="0"/>
        <w:spacing w:after="120" w:line="240" w:lineRule="auto"/>
        <w:ind w:right="0"/>
        <w:jc w:val="left"/>
        <w:rPr>
          <w:rFonts w:ascii="Cambria" w:hAnsi="Cambria"/>
          <w:rtl w:val="0"/>
          <w:lang w:val="en-US"/>
        </w:rPr>
      </w:pPr>
      <w:r>
        <w:rPr>
          <w:rFonts w:ascii="Cambria" w:hAnsi="Cambria"/>
          <w:rtl w:val="0"/>
          <w:lang w:val="en-US"/>
        </w:rPr>
        <w:t xml:space="preserve">Fair Board Terms expiring in 2025: Mardi Anson, Call Camblin, Liz Smith. </w:t>
      </w:r>
      <w:r>
        <w:rPr>
          <w:rFonts w:ascii="Cambria" w:hAnsi="Cambria"/>
          <w:rtl w:val="0"/>
          <w:lang w:val="en-US"/>
        </w:rPr>
        <w:t xml:space="preserve">- There are already 2 letters of intent. </w:t>
      </w:r>
    </w:p>
    <w:p>
      <w:pPr>
        <w:pStyle w:val="List Paragraph"/>
        <w:numPr>
          <w:ilvl w:val="0"/>
          <w:numId w:val="2"/>
        </w:numPr>
        <w:bidi w:val="0"/>
        <w:spacing w:after="120" w:line="240" w:lineRule="auto"/>
        <w:ind w:right="0"/>
        <w:jc w:val="left"/>
        <w:rPr>
          <w:rFonts w:ascii="Cambria" w:hAnsi="Cambria"/>
          <w:rtl w:val="0"/>
          <w:lang w:val="en-US"/>
        </w:rPr>
      </w:pPr>
      <w:r>
        <w:rPr>
          <w:rFonts w:ascii="Cambria" w:hAnsi="Cambria"/>
          <w:rtl w:val="0"/>
          <w:lang w:val="en-US"/>
        </w:rPr>
        <w:t>New Business:</w:t>
      </w:r>
    </w:p>
    <w:p>
      <w:pPr>
        <w:pStyle w:val="List Paragraph"/>
        <w:numPr>
          <w:ilvl w:val="1"/>
          <w:numId w:val="2"/>
        </w:numPr>
        <w:bidi w:val="0"/>
        <w:spacing w:after="120" w:line="240" w:lineRule="auto"/>
        <w:ind w:right="0"/>
        <w:jc w:val="left"/>
        <w:rPr>
          <w:rFonts w:ascii="Cambria" w:hAnsi="Cambria"/>
          <w:rtl w:val="0"/>
          <w:lang w:val="en-US"/>
        </w:rPr>
      </w:pPr>
      <w:r>
        <w:rPr>
          <w:rFonts w:ascii="Cambria" w:hAnsi="Cambria"/>
          <w:rtl w:val="0"/>
          <w:lang w:val="en-US"/>
        </w:rPr>
        <w:t>Wagner Equipment</w:t>
      </w:r>
      <w:r>
        <w:rPr>
          <w:rFonts w:ascii="Cambria" w:hAnsi="Cambria"/>
          <w:rtl w:val="0"/>
          <w:lang w:val="en-US"/>
        </w:rPr>
        <w:t xml:space="preserve"> - a bill for $5000 vs donation towards a banner (just for light plants). There will be follow up with Wagner to double check whether this was intended to be a donation or if there is a bill.</w:t>
      </w:r>
    </w:p>
    <w:p>
      <w:pPr>
        <w:pStyle w:val="List Paragraph"/>
        <w:numPr>
          <w:ilvl w:val="0"/>
          <w:numId w:val="2"/>
        </w:numPr>
        <w:bidi w:val="0"/>
        <w:spacing w:after="120" w:line="240" w:lineRule="auto"/>
        <w:ind w:right="0"/>
        <w:jc w:val="left"/>
        <w:rPr>
          <w:rFonts w:ascii="Cambria" w:hAnsi="Cambria"/>
          <w:rtl w:val="0"/>
          <w:lang w:val="en-US"/>
        </w:rPr>
      </w:pPr>
      <w:r>
        <w:rPr>
          <w:rFonts w:ascii="Cambria" w:hAnsi="Cambria"/>
          <w:rtl w:val="0"/>
          <w:lang w:val="en-US"/>
        </w:rPr>
        <w:t>Committee Reports:</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4-H Exhibit Day</w:t>
      </w:r>
      <w:r>
        <w:rPr>
          <w:rFonts w:ascii="Cambria" w:hAnsi="Cambria" w:hint="default"/>
          <w:rtl w:val="0"/>
          <w:lang w:val="en-US"/>
        </w:rPr>
        <w:t xml:space="preserve"> – </w:t>
      </w:r>
      <w:r>
        <w:rPr>
          <w:rFonts w:ascii="Cambria" w:hAnsi="Cambria"/>
          <w:rtl w:val="0"/>
          <w:lang w:val="en-US"/>
        </w:rPr>
        <w:t>Paula -</w:t>
      </w:r>
      <w:r>
        <w:rPr>
          <w:rFonts w:ascii="Cambria" w:hAnsi="Cambria"/>
          <w:rtl w:val="0"/>
          <w:lang w:val="en-US"/>
        </w:rPr>
        <w:t xml:space="preserve">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Advertisement</w:t>
      </w:r>
      <w:r>
        <w:rPr>
          <w:rFonts w:ascii="Cambria" w:hAnsi="Cambria" w:hint="default"/>
          <w:rtl w:val="0"/>
          <w:lang w:val="en-US"/>
        </w:rPr>
        <w:t xml:space="preserve"> – </w:t>
      </w:r>
      <w:r>
        <w:rPr>
          <w:rFonts w:ascii="Cambria" w:hAnsi="Cambria"/>
          <w:rtl w:val="0"/>
          <w:lang w:val="en-US"/>
        </w:rPr>
        <w:t xml:space="preserve">Mardi </w:t>
      </w:r>
      <w:r>
        <w:rPr>
          <w:rFonts w:ascii="Cambria" w:hAnsi="Cambria" w:hint="default"/>
          <w:rtl w:val="0"/>
          <w:lang w:val="en-US"/>
        </w:rPr>
        <w:t xml:space="preserve">–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By-Laws</w:t>
      </w:r>
      <w:r>
        <w:rPr>
          <w:rFonts w:ascii="Cambria Bold" w:hAnsi="Cambria Bold"/>
          <w:rtl w:val="0"/>
          <w:lang w:val="en-US"/>
        </w:rPr>
        <w:t xml:space="preserve"> </w:t>
      </w:r>
      <w:r>
        <w:rPr>
          <w:rFonts w:ascii="Cambria" w:hAnsi="Cambria" w:hint="default"/>
          <w:rtl w:val="0"/>
          <w:lang w:val="en-US"/>
        </w:rPr>
        <w:t xml:space="preserve">– </w:t>
      </w:r>
      <w:r>
        <w:rPr>
          <w:rFonts w:ascii="Cambria" w:hAnsi="Cambria"/>
          <w:rtl w:val="0"/>
          <w:lang w:val="en-US"/>
        </w:rPr>
        <w:t xml:space="preserve">Liz -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Crafts &amp; Booths</w:t>
      </w:r>
      <w:r>
        <w:rPr>
          <w:rFonts w:ascii="Cambria" w:hAnsi="Cambria" w:hint="default"/>
          <w:rtl w:val="0"/>
          <w:lang w:val="en-US"/>
        </w:rPr>
        <w:t xml:space="preserve"> – </w:t>
      </w:r>
      <w:r>
        <w:rPr>
          <w:rFonts w:ascii="Cambria" w:hAnsi="Cambria"/>
          <w:rtl w:val="0"/>
          <w:lang w:val="en-US"/>
        </w:rPr>
        <w:t xml:space="preserve">Paula - </w:t>
      </w:r>
    </w:p>
    <w:p>
      <w:pPr>
        <w:pStyle w:val="List Paragraph"/>
        <w:numPr>
          <w:ilvl w:val="1"/>
          <w:numId w:val="2"/>
        </w:numPr>
        <w:bidi w:val="0"/>
        <w:spacing w:after="120"/>
        <w:ind w:right="0"/>
        <w:jc w:val="left"/>
        <w:rPr>
          <w:rFonts w:ascii="Cambria" w:hAnsi="Cambria"/>
          <w:rtl w:val="0"/>
          <w:lang w:val="en-US"/>
        </w:rPr>
      </w:pPr>
      <w:r>
        <w:rPr>
          <w:rFonts w:ascii="Cambria Bold" w:hAnsi="Cambria Bold"/>
          <w:u w:val="single"/>
          <w:rtl w:val="0"/>
          <w:lang w:val="en-US"/>
        </w:rPr>
        <w:t>Dog</w:t>
      </w:r>
      <w:r>
        <w:rPr>
          <w:rFonts w:ascii="Cambria" w:hAnsi="Cambria" w:hint="default"/>
          <w:rtl w:val="0"/>
          <w:lang w:val="en-US"/>
        </w:rPr>
        <w:t xml:space="preserve"> –  </w:t>
      </w:r>
      <w:r>
        <w:rPr>
          <w:rFonts w:ascii="Cambria" w:hAnsi="Cambria"/>
          <w:rtl w:val="0"/>
          <w:lang w:val="en-US"/>
        </w:rPr>
        <w:t xml:space="preserve">Chris </w:t>
      </w:r>
      <w:r>
        <w:rPr>
          <w:rFonts w:ascii="Cambria" w:hAnsi="Cambria" w:hint="default"/>
          <w:rtl w:val="0"/>
          <w:lang w:val="en-US"/>
        </w:rPr>
        <w:t xml:space="preserve">–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Entertainment</w:t>
      </w:r>
      <w:r>
        <w:rPr>
          <w:rFonts w:ascii="Cambria" w:hAnsi="Cambria"/>
          <w:u w:val="single"/>
          <w:rtl w:val="0"/>
          <w:lang w:val="en-US"/>
        </w:rPr>
        <w:t xml:space="preserve"> </w:t>
      </w:r>
      <w:r>
        <w:rPr>
          <w:rFonts w:ascii="Cambria" w:hAnsi="Cambria" w:hint="default"/>
          <w:rtl w:val="0"/>
          <w:lang w:val="en-US"/>
        </w:rPr>
        <w:t xml:space="preserve">– </w:t>
      </w:r>
      <w:r>
        <w:rPr>
          <w:rFonts w:ascii="Cambria" w:hAnsi="Cambria"/>
          <w:rtl w:val="0"/>
          <w:lang w:val="en-US"/>
        </w:rPr>
        <w:t xml:space="preserve">Call </w:t>
      </w:r>
      <w:r>
        <w:rPr>
          <w:rFonts w:ascii="Cambria" w:hAnsi="Cambria" w:hint="default"/>
          <w:rtl w:val="0"/>
          <w:lang w:val="en-US"/>
        </w:rPr>
        <w:t xml:space="preserve">–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Fair Book / Trophy Picture</w:t>
      </w:r>
      <w:r>
        <w:rPr>
          <w:rFonts w:ascii="Cambria" w:hAnsi="Cambria" w:hint="default"/>
          <w:rtl w:val="0"/>
          <w:lang w:val="en-US"/>
        </w:rPr>
        <w:t xml:space="preserve"> –  </w:t>
      </w:r>
      <w:r>
        <w:rPr>
          <w:rFonts w:ascii="Cambria" w:hAnsi="Cambria"/>
          <w:rtl w:val="0"/>
          <w:lang w:val="en-US"/>
        </w:rPr>
        <w:t xml:space="preserve">Stephanie </w:t>
      </w:r>
      <w:r>
        <w:rPr>
          <w:rFonts w:ascii="Cambria" w:hAnsi="Cambria" w:hint="default"/>
          <w:rtl w:val="0"/>
          <w:lang w:val="en-US"/>
        </w:rPr>
        <w:t>–</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Horse</w:t>
      </w:r>
      <w:r>
        <w:rPr>
          <w:rFonts w:ascii="Cambria" w:hAnsi="Cambria" w:hint="default"/>
          <w:rtl w:val="0"/>
          <w:lang w:val="en-US"/>
        </w:rPr>
        <w:t xml:space="preserve"> – </w:t>
      </w:r>
      <w:r>
        <w:rPr>
          <w:rFonts w:ascii="Cambria" w:hAnsi="Cambria"/>
          <w:rtl w:val="0"/>
          <w:lang w:val="en-US"/>
        </w:rPr>
        <w:t xml:space="preserve">Kearn/Mardi </w:t>
      </w:r>
      <w:r>
        <w:rPr>
          <w:rFonts w:ascii="Cambria" w:hAnsi="Cambria" w:hint="default"/>
          <w:rtl w:val="0"/>
          <w:lang w:val="en-US"/>
        </w:rPr>
        <w:t xml:space="preserve">–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Livestock/Barn</w:t>
      </w:r>
      <w:r>
        <w:rPr>
          <w:rFonts w:ascii="Cambria" w:hAnsi="Cambria" w:hint="default"/>
          <w:rtl w:val="0"/>
          <w:lang w:val="en-US"/>
        </w:rPr>
        <w:t xml:space="preserve"> – </w:t>
      </w:r>
      <w:r>
        <w:rPr>
          <w:rFonts w:ascii="Cambria" w:hAnsi="Cambria"/>
          <w:rtl w:val="0"/>
          <w:lang w:val="en-US"/>
        </w:rPr>
        <w:t xml:space="preserve">Call </w:t>
      </w:r>
      <w:r>
        <w:rPr>
          <w:rFonts w:ascii="Cambria" w:hAnsi="Cambria" w:hint="default"/>
          <w:rtl w:val="0"/>
          <w:lang w:val="en-US"/>
        </w:rPr>
        <w:t xml:space="preserve">–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Pavilion</w:t>
      </w:r>
      <w:r>
        <w:rPr>
          <w:rFonts w:ascii="Cambria" w:hAnsi="Cambria" w:hint="default"/>
          <w:rtl w:val="0"/>
          <w:lang w:val="en-US"/>
        </w:rPr>
        <w:t xml:space="preserve"> – </w:t>
      </w:r>
      <w:r>
        <w:rPr>
          <w:rFonts w:ascii="Cambria" w:hAnsi="Cambria"/>
          <w:rtl w:val="0"/>
          <w:lang w:val="en-US"/>
        </w:rPr>
        <w:t xml:space="preserve">Stephanie -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Queens</w:t>
      </w:r>
      <w:r>
        <w:rPr>
          <w:rFonts w:ascii="Cambria" w:hAnsi="Cambria" w:hint="default"/>
          <w:rtl w:val="0"/>
          <w:lang w:val="en-US"/>
        </w:rPr>
        <w:t xml:space="preserve"> – </w:t>
      </w:r>
      <w:r>
        <w:rPr>
          <w:rFonts w:ascii="Cambria" w:hAnsi="Cambria"/>
          <w:rtl w:val="0"/>
          <w:lang w:val="en-US"/>
        </w:rPr>
        <w:t xml:space="preserve">Mardi -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Security</w:t>
      </w:r>
      <w:r>
        <w:rPr>
          <w:rFonts w:ascii="Cambria" w:hAnsi="Cambria" w:hint="default"/>
          <w:rtl w:val="0"/>
          <w:lang w:val="en-US"/>
        </w:rPr>
        <w:t xml:space="preserve"> – </w:t>
      </w:r>
      <w:r>
        <w:rPr>
          <w:rFonts w:ascii="Cambria" w:hAnsi="Cambria"/>
          <w:rtl w:val="0"/>
          <w:lang w:val="en-US"/>
        </w:rPr>
        <w:t xml:space="preserve">Dario </w:t>
      </w:r>
      <w:r>
        <w:rPr>
          <w:rFonts w:ascii="Cambria" w:hAnsi="Cambria" w:hint="default"/>
          <w:rtl w:val="0"/>
          <w:lang w:val="en-US"/>
        </w:rPr>
        <w:t xml:space="preserve">–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Social Media</w:t>
      </w:r>
      <w:r>
        <w:rPr>
          <w:rFonts w:ascii="Cambria" w:hAnsi="Cambria" w:hint="default"/>
          <w:rtl w:val="0"/>
          <w:lang w:val="en-US"/>
        </w:rPr>
        <w:t xml:space="preserve"> – </w:t>
      </w:r>
      <w:r>
        <w:rPr>
          <w:rFonts w:ascii="Cambria" w:hAnsi="Cambria"/>
          <w:rtl w:val="0"/>
          <w:lang w:val="en-US"/>
        </w:rPr>
        <w:t xml:space="preserve">Stephanie - </w:t>
      </w:r>
    </w:p>
    <w:p>
      <w:pPr>
        <w:pStyle w:val="List Paragraph"/>
        <w:numPr>
          <w:ilvl w:val="1"/>
          <w:numId w:val="2"/>
        </w:numPr>
        <w:bidi w:val="0"/>
        <w:spacing w:after="120" w:line="240" w:lineRule="auto"/>
        <w:ind w:right="0"/>
        <w:jc w:val="left"/>
        <w:rPr>
          <w:rFonts w:ascii="Cambria" w:hAnsi="Cambria"/>
          <w:rtl w:val="0"/>
          <w:lang w:val="en-US"/>
        </w:rPr>
      </w:pPr>
      <w:r>
        <w:rPr>
          <w:rFonts w:ascii="Cambria Bold" w:hAnsi="Cambria Bold"/>
          <w:u w:val="single"/>
          <w:rtl w:val="0"/>
          <w:lang w:val="en-US"/>
        </w:rPr>
        <w:t>Sponsorship</w:t>
      </w:r>
      <w:r>
        <w:rPr>
          <w:rFonts w:ascii="Cambria" w:hAnsi="Cambria" w:hint="default"/>
          <w:rtl w:val="0"/>
          <w:lang w:val="en-US"/>
        </w:rPr>
        <w:t xml:space="preserve"> – </w:t>
      </w:r>
      <w:r>
        <w:rPr>
          <w:rFonts w:ascii="Cambria" w:hAnsi="Cambria"/>
          <w:rtl w:val="0"/>
          <w:lang w:val="en-US"/>
        </w:rPr>
        <w:t xml:space="preserve">Mardi </w:t>
      </w:r>
      <w:r>
        <w:rPr>
          <w:rFonts w:ascii="Cambria" w:hAnsi="Cambria" w:hint="default"/>
          <w:rtl w:val="0"/>
          <w:lang w:val="en-US"/>
        </w:rPr>
        <w:t xml:space="preserve">– </w:t>
      </w:r>
    </w:p>
    <w:p>
      <w:pPr>
        <w:pStyle w:val="List Paragraph"/>
        <w:numPr>
          <w:ilvl w:val="0"/>
          <w:numId w:val="5"/>
        </w:numPr>
        <w:bidi w:val="0"/>
        <w:spacing w:after="120" w:line="240" w:lineRule="auto"/>
        <w:ind w:right="0"/>
        <w:jc w:val="left"/>
        <w:rPr>
          <w:rFonts w:ascii="Cambria" w:hAnsi="Cambria"/>
          <w:rtl w:val="0"/>
          <w:lang w:val="en-US"/>
        </w:rPr>
      </w:pPr>
      <w:r>
        <w:rPr>
          <w:rFonts w:ascii="Cambria" w:hAnsi="Cambria"/>
          <w:rtl w:val="0"/>
          <w:lang w:val="en-US"/>
        </w:rPr>
        <w:t>Other Business:</w:t>
      </w:r>
      <w:r>
        <w:rPr>
          <w:rFonts w:ascii="Cambria" w:hAnsi="Cambria"/>
          <w:rtl w:val="0"/>
          <w:lang w:val="en-US"/>
        </w:rPr>
        <w:t xml:space="preserve"> Concern around catch a pig: there are reports of pigs dying right after the fair. A question was brought of betting bigger pigs next year as well as ensuring that there is a health inspection on pigs before catch a pig. Kelly reported that a number of pigs have come in with respiratory infections right after catch a pig. Request bigger pigs for next year at the next bid. </w:t>
      </w:r>
      <w:r>
        <w:rPr>
          <w:rFonts w:ascii="Cambria" w:cs="Cambria" w:hAnsi="Cambria" w:eastAsia="Cambria"/>
        </w:rPr>
        <w:br w:type="textWrapping"/>
      </w:r>
      <w:r>
        <w:rPr>
          <w:rFonts w:ascii="Cambria" w:hAnsi="Cambria"/>
          <w:rtl w:val="0"/>
          <w:lang w:val="en-US"/>
        </w:rPr>
        <w:t xml:space="preserve">Queens will be here next meeting. </w:t>
      </w:r>
      <w:r>
        <w:rPr>
          <w:rFonts w:ascii="Cambria" w:cs="Cambria" w:hAnsi="Cambria" w:eastAsia="Cambria"/>
        </w:rPr>
        <w:br w:type="textWrapping"/>
      </w:r>
      <w:r>
        <w:rPr>
          <w:rFonts w:ascii="Cambria" w:hAnsi="Cambria"/>
          <w:rtl w:val="0"/>
          <w:lang w:val="en-US"/>
        </w:rPr>
        <w:t xml:space="preserve">Kearn and Wyatt expressed interest in going to Colorado Fairs &amp; Shows in November.  </w:t>
      </w:r>
      <w:r>
        <w:rPr>
          <w:rFonts w:ascii="Cambria" w:cs="Cambria" w:hAnsi="Cambria" w:eastAsia="Cambria"/>
        </w:rPr>
        <w:br w:type="textWrapping"/>
      </w:r>
      <w:r>
        <w:rPr>
          <w:rFonts w:ascii="Cambria" w:hAnsi="Cambria"/>
          <w:rtl w:val="0"/>
          <w:lang w:val="en-US"/>
        </w:rPr>
        <w:t xml:space="preserve">There was a suggestion to follow up with Sheepdog Trials to get the list of people who were there from Craig and see if we might be able to entice some people to join us at fair next year. </w:t>
      </w:r>
    </w:p>
    <w:p>
      <w:pPr>
        <w:pStyle w:val="List Paragraph"/>
        <w:numPr>
          <w:ilvl w:val="0"/>
          <w:numId w:val="4"/>
        </w:numPr>
        <w:bidi w:val="0"/>
        <w:spacing w:after="120" w:line="240" w:lineRule="auto"/>
        <w:ind w:right="0"/>
        <w:jc w:val="left"/>
        <w:rPr>
          <w:rFonts w:ascii="Cambria" w:hAnsi="Cambria"/>
          <w:rtl w:val="0"/>
          <w:lang w:val="en-US"/>
        </w:rPr>
      </w:pPr>
      <w:r>
        <w:rPr>
          <w:rFonts w:ascii="Cambria" w:hAnsi="Cambria"/>
          <w:rtl w:val="0"/>
          <w:lang w:val="en-US"/>
        </w:rPr>
        <w:t xml:space="preserve">4-H Updates:  </w:t>
      </w:r>
    </w:p>
    <w:p>
      <w:pPr>
        <w:pStyle w:val="List Paragraph"/>
        <w:numPr>
          <w:ilvl w:val="0"/>
          <w:numId w:val="4"/>
        </w:numPr>
        <w:bidi w:val="0"/>
        <w:spacing w:after="120" w:line="240" w:lineRule="auto"/>
        <w:ind w:right="0"/>
        <w:jc w:val="left"/>
        <w:rPr>
          <w:rFonts w:ascii="Cambria" w:hAnsi="Cambria"/>
          <w:rtl w:val="0"/>
          <w:lang w:val="en-US"/>
        </w:rPr>
      </w:pPr>
      <w:r>
        <w:rPr>
          <w:rFonts w:ascii="Cambria" w:hAnsi="Cambria"/>
          <w:rtl w:val="0"/>
          <w:lang w:val="en-US"/>
        </w:rPr>
        <w:t xml:space="preserve">Foundation:  next meeting </w:t>
      </w:r>
      <w:r>
        <w:rPr>
          <w:rFonts w:ascii="Cambria" w:hAnsi="Cambria"/>
          <w:rtl w:val="0"/>
          <w:lang w:val="en-US"/>
        </w:rPr>
        <w:t xml:space="preserve">- do not currently have one set. Executive committee is set in November. </w:t>
      </w:r>
    </w:p>
    <w:p>
      <w:pPr>
        <w:pStyle w:val="List Paragraph"/>
        <w:numPr>
          <w:ilvl w:val="0"/>
          <w:numId w:val="4"/>
        </w:numPr>
        <w:bidi w:val="0"/>
        <w:spacing w:after="120" w:line="240" w:lineRule="auto"/>
        <w:ind w:right="0"/>
        <w:jc w:val="left"/>
        <w:rPr>
          <w:rFonts w:ascii="Cambria" w:hAnsi="Cambria"/>
          <w:rtl w:val="0"/>
          <w:lang w:val="en-US"/>
        </w:rPr>
      </w:pPr>
      <w:r>
        <w:rPr>
          <w:rFonts w:ascii="Cambria" w:hAnsi="Cambria"/>
          <w:rtl w:val="0"/>
          <w:lang w:val="en-US"/>
        </w:rPr>
        <w:t xml:space="preserve">Next Fair Board Meeting October 14, 2025 </w:t>
      </w:r>
      <w:r>
        <w:rPr>
          <w:rFonts w:ascii="Cambria" w:hAnsi="Cambria" w:hint="default"/>
          <w:rtl w:val="0"/>
          <w:lang w:val="en-US"/>
        </w:rPr>
        <w:t xml:space="preserve">– </w:t>
      </w:r>
      <w:r>
        <w:rPr>
          <w:rFonts w:ascii="Cambria" w:hAnsi="Cambria"/>
          <w:rtl w:val="0"/>
          <w:lang w:val="en-US"/>
        </w:rPr>
        <w:t>6 PM - Extension Office</w:t>
      </w:r>
    </w:p>
    <w:p>
      <w:pPr>
        <w:pStyle w:val="List Paragraph"/>
        <w:numPr>
          <w:ilvl w:val="0"/>
          <w:numId w:val="4"/>
        </w:numPr>
        <w:bidi w:val="0"/>
        <w:spacing w:after="120" w:line="240" w:lineRule="auto"/>
        <w:ind w:right="0"/>
        <w:jc w:val="left"/>
        <w:rPr>
          <w:rFonts w:ascii="Cambria" w:hAnsi="Cambria"/>
          <w:rtl w:val="0"/>
          <w:lang w:val="en-US"/>
        </w:rPr>
      </w:pPr>
      <w:r>
        <w:rPr>
          <w:rFonts w:ascii="Cambria" w:hAnsi="Cambria"/>
          <w:rtl w:val="0"/>
          <w:lang w:val="en-US"/>
        </w:rPr>
        <w:t>Adjournment</w:t>
      </w:r>
      <w:r>
        <w:rPr>
          <w:rFonts w:ascii="Cambria" w:hAnsi="Cambria"/>
          <w:rtl w:val="0"/>
          <w:lang w:val="en-US"/>
        </w:rPr>
        <w:t xml:space="preserve"> - Stephanie motioned to adjourn, Dakota seconded, all voted to approve. Meeting concluded 6:36pm</w:t>
      </w:r>
    </w:p>
    <w:p>
      <w:pPr>
        <w:pStyle w:val="Body"/>
        <w:spacing w:after="60" w:line="240" w:lineRule="auto"/>
        <w:rPr>
          <w:rFonts w:ascii="Cambria Bold" w:cs="Cambria Bold" w:hAnsi="Cambria Bold" w:eastAsia="Cambria Bold"/>
        </w:rPr>
      </w:pPr>
    </w:p>
    <w:p>
      <w:pPr>
        <w:pStyle w:val="Body"/>
        <w:spacing w:after="0" w:line="240" w:lineRule="auto"/>
        <w:jc w:val="center"/>
        <w:rPr>
          <w:rFonts w:ascii="Cambria Italic" w:cs="Cambria Italic" w:hAnsi="Cambria Italic" w:eastAsia="Cambria Italic"/>
          <w:sz w:val="18"/>
          <w:szCs w:val="18"/>
        </w:rPr>
      </w:pPr>
      <w:bookmarkStart w:name="_Hlk157674751" w:id="0"/>
      <w:r>
        <w:rPr>
          <w:rFonts w:ascii="Cambria Italic" w:hAnsi="Cambria Italic"/>
          <w:sz w:val="18"/>
          <w:szCs w:val="18"/>
          <w:rtl w:val="0"/>
          <w:lang w:val="en-US"/>
        </w:rPr>
        <w:t>Please note that the board may discuss any topic relevant to county fair business.</w:t>
      </w:r>
    </w:p>
    <w:p>
      <w:pPr>
        <w:pStyle w:val="Body"/>
        <w:spacing w:after="0" w:line="240" w:lineRule="auto"/>
        <w:jc w:val="center"/>
      </w:pPr>
      <w:r>
        <w:rPr>
          <w:rFonts w:ascii="Cambria Italic" w:hAnsi="Cambria Italic"/>
          <w:sz w:val="18"/>
          <w:szCs w:val="18"/>
          <w:rtl w:val="0"/>
          <w:lang w:val="en-US"/>
        </w:rPr>
        <w:t>whether or not the topic has been specifically noted on this agenda</w:t>
      </w:r>
      <w:bookmarkEnd w:id="0"/>
    </w:p>
    <w:sectPr>
      <w:headerReference w:type="default" r:id="rId4"/>
      <w:footerReference w:type="default" r:id="rId5"/>
      <w:pgSz w:w="12240" w:h="15840" w:orient="portrait"/>
      <w:pgMar w:top="432" w:right="720" w:bottom="288" w:left="57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Bold">
    <w:charset w:val="00"/>
    <w:family w:val="roman"/>
    <w:pitch w:val="default"/>
  </w:font>
  <w:font w:name="Cambria">
    <w:charset w:val="00"/>
    <w:family w:val="roman"/>
    <w:pitch w:val="default"/>
  </w:font>
  <w:font w:name="Cambria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16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